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B25A0" w14:textId="48DCC12A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63FCD0FA" w:rsidR="00445880" w:rsidRPr="00AD2950" w:rsidRDefault="00445880" w:rsidP="00595E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ОБАВЉАЊЕ </w:t>
      </w:r>
      <w:r w:rsidR="008918D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ДЕЛУ </w:t>
      </w:r>
      <w:bookmarkStart w:id="0" w:name="_GoBack"/>
      <w:bookmarkEnd w:id="0"/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7B0C27C8" w14:textId="6DB5E532" w:rsidR="00445880" w:rsidRPr="00AD295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42186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3A311A" w14:paraId="2A4B3BEF" w14:textId="77777777" w:rsidTr="00DC3EBC"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44D342BA" w14:textId="57EB362F" w:rsidR="000F40F3" w:rsidRPr="00421869" w:rsidRDefault="00445880" w:rsidP="009063F3">
            <w:pPr>
              <w:pStyle w:val="NoSpacing"/>
              <w:jc w:val="both"/>
              <w:rPr>
                <w:rFonts w:ascii="Times New Roman" w:eastAsia="Times New Roman" w:hAnsi="Times New Roman"/>
                <w:lang w:val="en-US"/>
              </w:rPr>
            </w:pPr>
            <w:r>
              <w:rPr>
                <w:lang w:val="sr-Cyrl-RS"/>
              </w:rPr>
              <w:t>1</w:t>
            </w:r>
            <w:r w:rsidRPr="00421869">
              <w:rPr>
                <w:rFonts w:ascii="Times New Roman" w:hAnsi="Times New Roman"/>
                <w:lang w:val="sr-Cyrl-RS"/>
              </w:rPr>
              <w:t>.</w:t>
            </w:r>
            <w:r w:rsidR="009063F3" w:rsidRPr="00421869">
              <w:rPr>
                <w:rFonts w:ascii="Times New Roman" w:hAnsi="Times New Roman"/>
                <w:lang w:val="sr-Cyrl-RS"/>
              </w:rPr>
              <w:t xml:space="preserve"> Обавља информатичке послове за Републичке установе културе, креирање различитих база података</w:t>
            </w:r>
            <w:r w:rsidR="009063F3" w:rsidRPr="00421869">
              <w:rPr>
                <w:rFonts w:ascii="Times New Roman" w:eastAsia="Times New Roman" w:hAnsi="Times New Roman"/>
                <w:lang w:val="sr-Cyrl-RS"/>
              </w:rPr>
              <w:t>;</w:t>
            </w:r>
            <w:r w:rsidR="009063F3" w:rsidRPr="0042186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9063F3" w:rsidRPr="00421869">
              <w:rPr>
                <w:rFonts w:ascii="Times New Roman" w:hAnsi="Times New Roman"/>
                <w:lang w:val="sr-Cyrl-RS"/>
              </w:rPr>
              <w:t>пивот</w:t>
            </w:r>
            <w:proofErr w:type="spellEnd"/>
            <w:r w:rsidR="009063F3" w:rsidRPr="00421869">
              <w:rPr>
                <w:rFonts w:ascii="Times New Roman" w:hAnsi="Times New Roman"/>
                <w:lang w:val="sr-Cyrl-RS"/>
              </w:rPr>
              <w:t xml:space="preserve"> табела</w:t>
            </w:r>
            <w:r w:rsidR="009063F3" w:rsidRPr="00421869">
              <w:rPr>
                <w:rFonts w:ascii="Times New Roman" w:eastAsia="Times New Roman" w:hAnsi="Times New Roman"/>
                <w:lang w:val="sr-Cyrl-RS"/>
              </w:rPr>
              <w:t xml:space="preserve">; </w:t>
            </w:r>
            <w:r w:rsidR="009063F3" w:rsidRPr="00421869">
              <w:rPr>
                <w:rFonts w:ascii="Times New Roman" w:eastAsia="Times New Roman" w:hAnsi="Times New Roman"/>
                <w:lang w:val="en-US"/>
              </w:rPr>
              <w:t xml:space="preserve">XML </w:t>
            </w:r>
            <w:r w:rsidR="009063F3" w:rsidRPr="00421869">
              <w:rPr>
                <w:rFonts w:ascii="Times New Roman" w:hAnsi="Times New Roman"/>
                <w:lang w:val="sr-Cyrl-RS"/>
              </w:rPr>
              <w:t>фајлова</w:t>
            </w:r>
            <w:r w:rsidR="009063F3" w:rsidRPr="00421869">
              <w:rPr>
                <w:rFonts w:ascii="Times New Roman" w:eastAsia="Times New Roman" w:hAnsi="Times New Roman"/>
                <w:lang w:val="sr-Cyrl-RS"/>
              </w:rPr>
              <w:t>;</w:t>
            </w:r>
            <w:r w:rsidR="009063F3" w:rsidRPr="00421869">
              <w:rPr>
                <w:rFonts w:ascii="Times New Roman" w:hAnsi="Times New Roman"/>
                <w:lang w:val="sr-Cyrl-RS"/>
              </w:rPr>
              <w:t xml:space="preserve"> веза између </w:t>
            </w:r>
            <w:proofErr w:type="spellStart"/>
            <w:r w:rsidR="009063F3" w:rsidRPr="00421869">
              <w:rPr>
                <w:rFonts w:ascii="Times New Roman" w:hAnsi="Times New Roman"/>
                <w:lang w:val="sr-Cyrl-RS"/>
              </w:rPr>
              <w:t>Информациониг</w:t>
            </w:r>
            <w:proofErr w:type="spellEnd"/>
            <w:r w:rsidR="009063F3" w:rsidRPr="00421869">
              <w:rPr>
                <w:rFonts w:ascii="Times New Roman" w:hAnsi="Times New Roman"/>
                <w:lang w:val="sr-Cyrl-RS"/>
              </w:rPr>
              <w:t xml:space="preserve"> система извршења буџета (ИСИБ</w:t>
            </w:r>
            <w:r w:rsidR="009063F3" w:rsidRPr="00421869">
              <w:rPr>
                <w:rFonts w:ascii="Times New Roman" w:eastAsia="Times New Roman" w:hAnsi="Times New Roman"/>
                <w:lang w:val="sr-Cyrl-RS"/>
              </w:rPr>
              <w:t xml:space="preserve">) </w:t>
            </w:r>
            <w:r w:rsidR="009063F3" w:rsidRPr="00421869">
              <w:rPr>
                <w:rFonts w:ascii="Times New Roman" w:hAnsi="Times New Roman"/>
                <w:lang w:val="sr-Cyrl-RS"/>
              </w:rPr>
              <w:t xml:space="preserve">и интерног система </w:t>
            </w:r>
            <w:proofErr w:type="spellStart"/>
            <w:r w:rsidR="009063F3" w:rsidRPr="00421869">
              <w:rPr>
                <w:rFonts w:ascii="Times New Roman" w:eastAsia="Times New Roman" w:hAnsi="Times New Roman"/>
                <w:lang w:val="en-US"/>
              </w:rPr>
              <w:t>NexTBIZ</w:t>
            </w:r>
            <w:proofErr w:type="spellEnd"/>
            <w:r w:rsidR="009063F3" w:rsidRPr="00421869">
              <w:rPr>
                <w:rFonts w:ascii="Times New Roman" w:eastAsia="Times New Roman" w:hAnsi="Times New Roman"/>
                <w:lang w:val="en-US"/>
              </w:rPr>
              <w:t>.</w:t>
            </w:r>
          </w:p>
          <w:p w14:paraId="0DB2548C" w14:textId="6AB3AAF5" w:rsidR="009063F3" w:rsidRPr="00421869" w:rsidRDefault="00C209C6" w:rsidP="009063F3">
            <w:pPr>
              <w:pStyle w:val="NoSpacing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421869">
              <w:rPr>
                <w:rFonts w:ascii="Times New Roman" w:hAnsi="Times New Roman"/>
                <w:lang w:val="sr-Cyrl-RS"/>
              </w:rPr>
              <w:t>2.</w:t>
            </w:r>
            <w:r w:rsidR="009063F3" w:rsidRPr="00421869">
              <w:rPr>
                <w:rFonts w:ascii="Times New Roman" w:hAnsi="Times New Roman"/>
                <w:lang w:val="sr-Cyrl-RS"/>
              </w:rPr>
              <w:t>Обавља послове администратора и</w:t>
            </w:r>
            <w:proofErr w:type="spellStart"/>
            <w:r w:rsidR="009063F3" w:rsidRPr="00421869">
              <w:rPr>
                <w:rFonts w:ascii="Times New Roman" w:hAnsi="Times New Roman"/>
              </w:rPr>
              <w:t>нформацион</w:t>
            </w:r>
            <w:r w:rsidR="009063F3" w:rsidRPr="00421869">
              <w:rPr>
                <w:rFonts w:ascii="Times New Roman" w:hAnsi="Times New Roman"/>
                <w:lang w:val="sr-Cyrl-RS"/>
              </w:rPr>
              <w:t>ог</w:t>
            </w:r>
            <w:proofErr w:type="spellEnd"/>
            <w:r w:rsidR="009063F3" w:rsidRPr="00421869">
              <w:rPr>
                <w:rFonts w:ascii="Times New Roman" w:hAnsi="Times New Roman"/>
              </w:rPr>
              <w:t xml:space="preserve"> </w:t>
            </w:r>
            <w:proofErr w:type="spellStart"/>
            <w:r w:rsidR="009063F3" w:rsidRPr="00421869">
              <w:rPr>
                <w:rFonts w:ascii="Times New Roman" w:hAnsi="Times New Roman"/>
              </w:rPr>
              <w:t>систем</w:t>
            </w:r>
            <w:proofErr w:type="spellEnd"/>
            <w:r w:rsidR="009063F3" w:rsidRPr="00421869">
              <w:rPr>
                <w:rFonts w:ascii="Times New Roman" w:hAnsi="Times New Roman"/>
                <w:lang w:val="sr-Cyrl-RS"/>
              </w:rPr>
              <w:t>а</w:t>
            </w:r>
            <w:r w:rsidR="009063F3" w:rsidRPr="00421869">
              <w:rPr>
                <w:rFonts w:ascii="Times New Roman" w:hAnsi="Times New Roman"/>
              </w:rPr>
              <w:t xml:space="preserve"> </w:t>
            </w:r>
            <w:proofErr w:type="spellStart"/>
            <w:r w:rsidR="009063F3" w:rsidRPr="00421869">
              <w:rPr>
                <w:rFonts w:ascii="Times New Roman" w:hAnsi="Times New Roman"/>
              </w:rPr>
              <w:t>за</w:t>
            </w:r>
            <w:proofErr w:type="spellEnd"/>
            <w:r w:rsidR="009063F3" w:rsidRPr="00421869">
              <w:rPr>
                <w:rFonts w:ascii="Times New Roman" w:hAnsi="Times New Roman"/>
              </w:rPr>
              <w:t xml:space="preserve"> </w:t>
            </w:r>
            <w:proofErr w:type="spellStart"/>
            <w:r w:rsidR="009063F3" w:rsidRPr="00421869">
              <w:rPr>
                <w:rFonts w:ascii="Times New Roman" w:hAnsi="Times New Roman"/>
              </w:rPr>
              <w:t>подношење</w:t>
            </w:r>
            <w:proofErr w:type="spellEnd"/>
            <w:r w:rsidR="009063F3" w:rsidRPr="00421869">
              <w:rPr>
                <w:rFonts w:ascii="Times New Roman" w:hAnsi="Times New Roman"/>
              </w:rPr>
              <w:t xml:space="preserve"> </w:t>
            </w:r>
            <w:proofErr w:type="spellStart"/>
            <w:r w:rsidR="009063F3" w:rsidRPr="00421869">
              <w:rPr>
                <w:rFonts w:ascii="Times New Roman" w:hAnsi="Times New Roman"/>
              </w:rPr>
              <w:t>финансијских</w:t>
            </w:r>
            <w:proofErr w:type="spellEnd"/>
            <w:r w:rsidR="009063F3" w:rsidRPr="00421869">
              <w:rPr>
                <w:rFonts w:ascii="Times New Roman" w:hAnsi="Times New Roman"/>
              </w:rPr>
              <w:t xml:space="preserve"> </w:t>
            </w:r>
            <w:proofErr w:type="spellStart"/>
            <w:r w:rsidR="009063F3" w:rsidRPr="00421869">
              <w:rPr>
                <w:rFonts w:ascii="Times New Roman" w:hAnsi="Times New Roman"/>
              </w:rPr>
              <w:t>извештаја</w:t>
            </w:r>
            <w:proofErr w:type="spellEnd"/>
            <w:r w:rsidR="009063F3" w:rsidRPr="00421869">
              <w:rPr>
                <w:rFonts w:ascii="Times New Roman" w:hAnsi="Times New Roman"/>
                <w:lang w:val="sr-Cyrl-RS"/>
              </w:rPr>
              <w:t>, задужен за надгледање система и управљање корисничким налозима.</w:t>
            </w:r>
          </w:p>
          <w:p w14:paraId="6333A537" w14:textId="758A7F50" w:rsidR="000F40F3" w:rsidRPr="00595E86" w:rsidRDefault="009063F3" w:rsidP="00595E86">
            <w:pPr>
              <w:pStyle w:val="NoSpacing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421869">
              <w:rPr>
                <w:rFonts w:ascii="Times New Roman" w:hAnsi="Times New Roman"/>
                <w:lang w:val="sr-Cyrl-RS"/>
              </w:rPr>
              <w:t xml:space="preserve">Ажурира базе података у складу са изменама и повећаним бројем </w:t>
            </w:r>
            <w:proofErr w:type="spellStart"/>
            <w:r w:rsidRPr="00421869">
              <w:rPr>
                <w:rFonts w:ascii="Times New Roman" w:hAnsi="Times New Roman"/>
                <w:lang w:val="sr-Cyrl-RS"/>
              </w:rPr>
              <w:t>Индиректих</w:t>
            </w:r>
            <w:proofErr w:type="spellEnd"/>
            <w:r w:rsidRPr="00421869">
              <w:rPr>
                <w:rFonts w:ascii="Times New Roman" w:hAnsi="Times New Roman"/>
                <w:lang w:val="sr-Cyrl-RS"/>
              </w:rPr>
              <w:t xml:space="preserve"> корисника.</w:t>
            </w:r>
          </w:p>
          <w:p w14:paraId="36D45A5D" w14:textId="5D4322E3" w:rsidR="000F40F3" w:rsidRPr="00421869" w:rsidRDefault="000F40F3" w:rsidP="00DC3EB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21869">
              <w:rPr>
                <w:rFonts w:ascii="Times New Roman" w:hAnsi="Times New Roman" w:cs="Times New Roman"/>
                <w:lang w:val="sr-Cyrl-RS"/>
              </w:rPr>
              <w:t>3.</w:t>
            </w:r>
            <w:r w:rsidR="00451A64" w:rsidRPr="00421869">
              <w:rPr>
                <w:rFonts w:ascii="Times New Roman" w:hAnsi="Times New Roman" w:cs="Times New Roman"/>
                <w:lang w:val="sr-Cyrl-RS"/>
              </w:rPr>
              <w:t xml:space="preserve"> Обавља послове консолидације финансијских извештаја индиректних корисника Министарства културе и информисања квартално и саставља годишњи финансијски извештај; Контрола преузетих обавеза, евидентирање, праћење и извештавање о неизмиреним обавезама на основу увида у информациони систем ЦРФ (Централни регистар фактура) </w:t>
            </w:r>
          </w:p>
          <w:p w14:paraId="340076B8" w14:textId="006CD2CA" w:rsidR="00445880" w:rsidRPr="00421869" w:rsidRDefault="00445880" w:rsidP="00421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21869">
              <w:rPr>
                <w:rFonts w:ascii="Times New Roman" w:hAnsi="Times New Roman" w:cs="Times New Roman"/>
                <w:lang w:val="sr-Cyrl-RS"/>
              </w:rPr>
              <w:tab/>
            </w:r>
          </w:p>
          <w:p w14:paraId="10D72FA3" w14:textId="77777777" w:rsidR="00445880" w:rsidRPr="003A311A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3A311A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4E30455D" w14:textId="656EB7A9" w:rsidR="00421869" w:rsidRDefault="00C209C6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270F0">
              <w:rPr>
                <w:rFonts w:ascii="Times New Roman" w:hAnsi="Times New Roman" w:cs="Times New Roman"/>
                <w:lang w:val="sr-Cyrl-C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388C9BA" w14:textId="77777777" w:rsidR="00421869" w:rsidRDefault="00421869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lang w:val="sr-Cyrl-CS"/>
              </w:rPr>
            </w:pPr>
          </w:p>
          <w:p w14:paraId="6E354B51" w14:textId="16D0DB03" w:rsidR="00445880" w:rsidRPr="00EB797A" w:rsidRDefault="00421869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3 године радног </w:t>
            </w:r>
            <w:proofErr w:type="spellStart"/>
            <w:r>
              <w:rPr>
                <w:rFonts w:ascii="Times New Roman" w:hAnsi="Times New Roman" w:cs="Times New Roman"/>
                <w:lang w:val="sr-Cyrl-CS"/>
              </w:rPr>
              <w:t>исксутва</w:t>
            </w:r>
            <w:proofErr w:type="spellEnd"/>
            <w:r>
              <w:rPr>
                <w:rFonts w:ascii="Times New Roman" w:hAnsi="Times New Roman" w:cs="Times New Roman"/>
                <w:lang w:val="sr-Cyrl-CS"/>
              </w:rPr>
              <w:t xml:space="preserve"> у струци</w:t>
            </w:r>
            <w:r w:rsidR="00C209C6" w:rsidRPr="004270F0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EB797A" w:rsidRDefault="00445880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ED"/>
    <w:rsid w:val="000C05E2"/>
    <w:rsid w:val="000F40F3"/>
    <w:rsid w:val="001015ED"/>
    <w:rsid w:val="003A3EC0"/>
    <w:rsid w:val="00421869"/>
    <w:rsid w:val="00445880"/>
    <w:rsid w:val="00451A64"/>
    <w:rsid w:val="00476323"/>
    <w:rsid w:val="0048674A"/>
    <w:rsid w:val="00595E86"/>
    <w:rsid w:val="00640C0D"/>
    <w:rsid w:val="00674A76"/>
    <w:rsid w:val="008918D0"/>
    <w:rsid w:val="009063F3"/>
    <w:rsid w:val="00932947"/>
    <w:rsid w:val="009B4D25"/>
    <w:rsid w:val="00A8591B"/>
    <w:rsid w:val="00AD2950"/>
    <w:rsid w:val="00BC730A"/>
    <w:rsid w:val="00C209C6"/>
    <w:rsid w:val="00DD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9063F3"/>
    <w:pPr>
      <w:spacing w:after="0" w:line="240" w:lineRule="auto"/>
    </w:pPr>
    <w:rPr>
      <w:rFonts w:eastAsiaTheme="minorEastAsia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22</cp:revision>
  <cp:lastPrinted>2021-12-13T12:22:00Z</cp:lastPrinted>
  <dcterms:created xsi:type="dcterms:W3CDTF">2021-12-13T12:23:00Z</dcterms:created>
  <dcterms:modified xsi:type="dcterms:W3CDTF">2021-12-24T09:03:00Z</dcterms:modified>
</cp:coreProperties>
</file>